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079"/>
      </w:tblGrid>
      <w:tr w:rsidR="003E0A48" w:rsidTr="00F3572B">
        <w:trPr>
          <w:trHeight w:val="15052"/>
        </w:trPr>
        <w:tc>
          <w:tcPr>
            <w:tcW w:w="10079" w:type="dxa"/>
            <w:tcBorders>
              <w:top w:val="thinThickMediumGap" w:sz="24" w:space="0" w:color="6600CC"/>
              <w:left w:val="thinThickMediumGap" w:sz="24" w:space="0" w:color="6600CC"/>
              <w:bottom w:val="thinThickMediumGap" w:sz="24" w:space="0" w:color="6600CC"/>
              <w:right w:val="thinThickMediumGap" w:sz="24" w:space="0" w:color="6600CC"/>
            </w:tcBorders>
          </w:tcPr>
          <w:p w:rsidR="003E0A48" w:rsidRDefault="003E0A48" w:rsidP="005C5504">
            <w:pPr>
              <w:jc w:val="center"/>
              <w:rPr>
                <w:b/>
                <w:color w:val="0000CC"/>
              </w:rPr>
            </w:pPr>
          </w:p>
          <w:p w:rsidR="00C40BCB" w:rsidRPr="00C40BCB" w:rsidRDefault="00C40BCB" w:rsidP="00C40BCB">
            <w:pPr>
              <w:pStyle w:val="a5"/>
              <w:rPr>
                <w:sz w:val="10"/>
                <w:szCs w:val="10"/>
              </w:rPr>
            </w:pPr>
          </w:p>
          <w:p w:rsidR="003E0A48" w:rsidRPr="00B6414F" w:rsidRDefault="003E0A48" w:rsidP="005C5504">
            <w:pPr>
              <w:jc w:val="center"/>
              <w:rPr>
                <w:b/>
                <w:color w:val="0000CC"/>
              </w:rPr>
            </w:pPr>
            <w:r w:rsidRPr="00B6414F">
              <w:rPr>
                <w:b/>
                <w:color w:val="0000CC"/>
              </w:rPr>
              <w:t>ГКУ РД «ЦОДОУ ЗОЖ»</w:t>
            </w:r>
          </w:p>
          <w:p w:rsidR="003E0A48" w:rsidRPr="0003017E" w:rsidRDefault="003E0A48" w:rsidP="005C5504">
            <w:pPr>
              <w:ind w:left="174"/>
              <w:rPr>
                <w:sz w:val="16"/>
                <w:szCs w:val="16"/>
              </w:rPr>
            </w:pPr>
          </w:p>
          <w:p w:rsidR="003E0A48" w:rsidRPr="006E658D" w:rsidRDefault="003E0A48" w:rsidP="005C5504">
            <w:pPr>
              <w:rPr>
                <w:sz w:val="16"/>
                <w:szCs w:val="16"/>
              </w:rPr>
            </w:pPr>
          </w:p>
          <w:p w:rsidR="003E0A48" w:rsidRPr="00D56034" w:rsidRDefault="009F2E3D" w:rsidP="005C5504">
            <w:pPr>
              <w:tabs>
                <w:tab w:val="left" w:pos="6840"/>
              </w:tabs>
              <w:ind w:left="7380" w:hanging="7380"/>
              <w:jc w:val="center"/>
              <w:rPr>
                <w:b/>
                <w:color w:val="000099"/>
                <w:sz w:val="40"/>
                <w:szCs w:val="40"/>
              </w:rPr>
            </w:pPr>
            <w:r>
              <w:rPr>
                <w:b/>
                <w:color w:val="000099"/>
                <w:sz w:val="40"/>
                <w:szCs w:val="40"/>
              </w:rPr>
              <w:t>у</w:t>
            </w:r>
            <w:r w:rsidR="003E0A48" w:rsidRPr="00D56034">
              <w:rPr>
                <w:b/>
                <w:color w:val="000099"/>
                <w:sz w:val="40"/>
                <w:szCs w:val="40"/>
              </w:rPr>
              <w:t xml:space="preserve">рок </w:t>
            </w:r>
            <w:r>
              <w:rPr>
                <w:b/>
                <w:color w:val="000099"/>
                <w:sz w:val="40"/>
                <w:szCs w:val="40"/>
              </w:rPr>
              <w:t>технологи</w:t>
            </w:r>
            <w:r w:rsidR="000F52D3">
              <w:rPr>
                <w:b/>
                <w:color w:val="000099"/>
                <w:sz w:val="40"/>
                <w:szCs w:val="40"/>
              </w:rPr>
              <w:t>и</w:t>
            </w:r>
            <w:r>
              <w:rPr>
                <w:b/>
                <w:color w:val="000099"/>
                <w:sz w:val="40"/>
                <w:szCs w:val="40"/>
              </w:rPr>
              <w:t xml:space="preserve"> </w:t>
            </w:r>
          </w:p>
          <w:p w:rsidR="009F2E3D" w:rsidRDefault="003E0A48" w:rsidP="005C5504">
            <w:pPr>
              <w:tabs>
                <w:tab w:val="left" w:pos="6840"/>
              </w:tabs>
              <w:ind w:left="7380" w:hanging="7380"/>
              <w:jc w:val="center"/>
              <w:rPr>
                <w:b/>
                <w:color w:val="000099"/>
                <w:sz w:val="40"/>
                <w:szCs w:val="40"/>
              </w:rPr>
            </w:pPr>
            <w:r w:rsidRPr="00D56034">
              <w:rPr>
                <w:b/>
                <w:color w:val="000099"/>
                <w:sz w:val="40"/>
                <w:szCs w:val="40"/>
              </w:rPr>
              <w:t xml:space="preserve"> в 8 классе</w:t>
            </w:r>
          </w:p>
          <w:p w:rsidR="003E0A48" w:rsidRPr="00D56034" w:rsidRDefault="009F2E3D" w:rsidP="005C5504">
            <w:pPr>
              <w:tabs>
                <w:tab w:val="left" w:pos="6840"/>
              </w:tabs>
              <w:ind w:left="7380" w:hanging="7380"/>
              <w:jc w:val="center"/>
              <w:rPr>
                <w:b/>
                <w:color w:val="000099"/>
                <w:sz w:val="40"/>
                <w:szCs w:val="40"/>
              </w:rPr>
            </w:pPr>
            <w:r>
              <w:rPr>
                <w:b/>
                <w:color w:val="000099"/>
                <w:sz w:val="40"/>
                <w:szCs w:val="40"/>
              </w:rPr>
              <w:t>(электротехника)</w:t>
            </w:r>
          </w:p>
          <w:p w:rsidR="003E0A48" w:rsidRPr="006E658D" w:rsidRDefault="003E0A48" w:rsidP="005C5504">
            <w:pPr>
              <w:tabs>
                <w:tab w:val="left" w:pos="6840"/>
              </w:tabs>
              <w:ind w:left="7380" w:hanging="7380"/>
              <w:jc w:val="center"/>
              <w:rPr>
                <w:b/>
                <w:color w:val="0000CC"/>
                <w:sz w:val="16"/>
                <w:szCs w:val="16"/>
              </w:rPr>
            </w:pPr>
          </w:p>
          <w:p w:rsidR="003E0A48" w:rsidRPr="006C5069" w:rsidRDefault="003E0A48" w:rsidP="005C5504">
            <w:pPr>
              <w:tabs>
                <w:tab w:val="left" w:pos="6840"/>
              </w:tabs>
              <w:ind w:left="7380" w:hanging="7380"/>
              <w:jc w:val="center"/>
              <w:rPr>
                <w:b/>
                <w:color w:val="0000CC"/>
                <w:sz w:val="36"/>
                <w:szCs w:val="36"/>
              </w:rPr>
            </w:pPr>
            <w:r>
              <w:rPr>
                <w:b/>
                <w:color w:val="0000CC"/>
                <w:sz w:val="36"/>
                <w:szCs w:val="36"/>
              </w:rPr>
              <w:t>на тему:</w:t>
            </w:r>
          </w:p>
          <w:p w:rsidR="003E0A48" w:rsidRPr="0003017E" w:rsidRDefault="003E0A48" w:rsidP="005C5504">
            <w:pPr>
              <w:tabs>
                <w:tab w:val="left" w:pos="6840"/>
              </w:tabs>
              <w:ind w:left="7380" w:hanging="7380"/>
              <w:jc w:val="center"/>
              <w:rPr>
                <w:b/>
                <w:color w:val="FF0000"/>
                <w:sz w:val="16"/>
                <w:szCs w:val="16"/>
              </w:rPr>
            </w:pPr>
          </w:p>
          <w:p w:rsidR="003E0A48" w:rsidRPr="006C5069" w:rsidRDefault="003E0A48" w:rsidP="005C5504">
            <w:pPr>
              <w:tabs>
                <w:tab w:val="left" w:pos="3500"/>
              </w:tabs>
              <w:jc w:val="center"/>
              <w:rPr>
                <w:b/>
                <w:color w:val="FF0000"/>
                <w:sz w:val="70"/>
                <w:szCs w:val="70"/>
              </w:rPr>
            </w:pPr>
            <w:r w:rsidRPr="006C5069">
              <w:rPr>
                <w:b/>
                <w:color w:val="FF0000"/>
                <w:sz w:val="70"/>
                <w:szCs w:val="70"/>
              </w:rPr>
              <w:t>«</w:t>
            </w:r>
            <w:r w:rsidR="00B85804" w:rsidRPr="00B85804">
              <w:rPr>
                <w:b/>
                <w:bCs/>
                <w:color w:val="FF0000"/>
                <w:sz w:val="70"/>
                <w:szCs w:val="70"/>
              </w:rPr>
              <w:t>Виды и назначение электротехнических устройств</w:t>
            </w:r>
            <w:r w:rsidRPr="006C5069">
              <w:rPr>
                <w:b/>
                <w:color w:val="FF0000"/>
                <w:sz w:val="70"/>
                <w:szCs w:val="70"/>
              </w:rPr>
              <w:t>»</w:t>
            </w:r>
          </w:p>
          <w:p w:rsidR="003E0A48" w:rsidRDefault="003E0A48" w:rsidP="005C5504">
            <w:pPr>
              <w:pStyle w:val="a5"/>
            </w:pPr>
          </w:p>
          <w:p w:rsidR="003E0A48" w:rsidRDefault="00F41984" w:rsidP="005C5504">
            <w:pPr>
              <w:pStyle w:val="a5"/>
              <w:jc w:val="center"/>
            </w:pPr>
            <w:r>
              <w:rPr>
                <w:noProof/>
              </w:rPr>
              <w:drawing>
                <wp:inline distT="0" distB="0" distL="0" distR="0" wp14:anchorId="6D40A73D" wp14:editId="645CB762">
                  <wp:extent cx="4049486" cy="3007358"/>
                  <wp:effectExtent l="171450" t="171450" r="351155" b="34607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053327" cy="301021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outerShdw blurRad="292100" dist="139700" dir="2700000" algn="tl" rotWithShape="0">
                              <a:srgbClr val="333333">
                                <a:alpha val="65000"/>
                              </a:srgbClr>
                            </a:outerShdw>
                          </a:effectLst>
                        </pic:spPr>
                      </pic:pic>
                    </a:graphicData>
                  </a:graphic>
                </wp:inline>
              </w:drawing>
            </w:r>
          </w:p>
          <w:p w:rsidR="003E0A48" w:rsidRDefault="003E0A48" w:rsidP="005C5504">
            <w:pPr>
              <w:pStyle w:val="a5"/>
            </w:pPr>
          </w:p>
          <w:p w:rsidR="003E0A48" w:rsidRDefault="003E0A48" w:rsidP="005C5504">
            <w:pPr>
              <w:tabs>
                <w:tab w:val="left" w:pos="7900"/>
              </w:tabs>
              <w:ind w:left="6480" w:hanging="6480"/>
              <w:jc w:val="center"/>
            </w:pPr>
            <w:r>
              <w:t xml:space="preserve">   </w:t>
            </w:r>
          </w:p>
          <w:p w:rsidR="003E0A48" w:rsidRDefault="003E0A48" w:rsidP="005C5504">
            <w:pPr>
              <w:tabs>
                <w:tab w:val="left" w:pos="7900"/>
              </w:tabs>
              <w:ind w:left="6480" w:hanging="6480"/>
              <w:jc w:val="center"/>
              <w:rPr>
                <w:sz w:val="6"/>
                <w:szCs w:val="6"/>
              </w:rPr>
            </w:pPr>
            <w:r w:rsidRPr="006E658D">
              <w:rPr>
                <w:sz w:val="6"/>
                <w:szCs w:val="6"/>
              </w:rPr>
              <w:t xml:space="preserve">                                                                  </w:t>
            </w:r>
          </w:p>
          <w:p w:rsidR="003E0A48" w:rsidRDefault="003E0A48" w:rsidP="005C5504">
            <w:pPr>
              <w:tabs>
                <w:tab w:val="left" w:pos="7900"/>
              </w:tabs>
              <w:ind w:left="6480" w:hanging="6480"/>
              <w:jc w:val="center"/>
              <w:rPr>
                <w:sz w:val="6"/>
                <w:szCs w:val="6"/>
              </w:rPr>
            </w:pPr>
          </w:p>
          <w:p w:rsidR="003E0A48" w:rsidRDefault="003E0A48" w:rsidP="005C5504">
            <w:pPr>
              <w:tabs>
                <w:tab w:val="left" w:pos="7900"/>
              </w:tabs>
              <w:ind w:left="6480" w:hanging="6480"/>
              <w:jc w:val="center"/>
              <w:rPr>
                <w:sz w:val="6"/>
                <w:szCs w:val="6"/>
              </w:rPr>
            </w:pPr>
          </w:p>
          <w:p w:rsidR="003E0A48" w:rsidRPr="006E658D" w:rsidRDefault="003E0A48" w:rsidP="005C5504">
            <w:pPr>
              <w:tabs>
                <w:tab w:val="left" w:pos="7900"/>
              </w:tabs>
              <w:ind w:left="6480" w:hanging="6480"/>
              <w:jc w:val="center"/>
              <w:rPr>
                <w:sz w:val="6"/>
                <w:szCs w:val="6"/>
              </w:rPr>
            </w:pPr>
          </w:p>
          <w:p w:rsidR="003E0A48" w:rsidRPr="00A629FE" w:rsidRDefault="00B85804" w:rsidP="005C5504">
            <w:pPr>
              <w:jc w:val="center"/>
              <w:rPr>
                <w:b/>
                <w:color w:val="0000CC"/>
                <w:sz w:val="30"/>
                <w:szCs w:val="30"/>
              </w:rPr>
            </w:pPr>
            <w:r>
              <w:rPr>
                <w:b/>
                <w:color w:val="0000CC"/>
                <w:sz w:val="30"/>
                <w:szCs w:val="30"/>
              </w:rPr>
              <w:t>составил</w:t>
            </w:r>
            <w:r w:rsidR="003E0A48" w:rsidRPr="00A629FE">
              <w:rPr>
                <w:b/>
                <w:color w:val="0000CC"/>
                <w:sz w:val="30"/>
                <w:szCs w:val="30"/>
              </w:rPr>
              <w:t>: учитель технологии</w:t>
            </w:r>
          </w:p>
          <w:p w:rsidR="003E0A48" w:rsidRPr="00A629FE" w:rsidRDefault="003E0A48" w:rsidP="005C5504">
            <w:pPr>
              <w:jc w:val="center"/>
              <w:rPr>
                <w:b/>
                <w:color w:val="0000CC"/>
                <w:sz w:val="30"/>
                <w:szCs w:val="30"/>
              </w:rPr>
            </w:pPr>
            <w:r w:rsidRPr="00A629FE">
              <w:rPr>
                <w:b/>
                <w:color w:val="0000CC"/>
                <w:sz w:val="30"/>
                <w:szCs w:val="30"/>
              </w:rPr>
              <w:t>ГКУ РД «Новоборчинской  СОШ</w:t>
            </w:r>
            <w:r w:rsidR="00C40BCB">
              <w:rPr>
                <w:b/>
                <w:color w:val="0000CC"/>
                <w:sz w:val="30"/>
                <w:szCs w:val="30"/>
              </w:rPr>
              <w:t xml:space="preserve"> Рутульского района</w:t>
            </w:r>
            <w:bookmarkStart w:id="0" w:name="_GoBack"/>
            <w:bookmarkEnd w:id="0"/>
            <w:r w:rsidRPr="00A629FE">
              <w:rPr>
                <w:b/>
                <w:color w:val="0000CC"/>
                <w:sz w:val="30"/>
                <w:szCs w:val="30"/>
              </w:rPr>
              <w:t>»</w:t>
            </w:r>
          </w:p>
          <w:p w:rsidR="003E0A48" w:rsidRPr="00A629FE" w:rsidRDefault="003E0A48" w:rsidP="005C5504">
            <w:pPr>
              <w:jc w:val="center"/>
              <w:rPr>
                <w:b/>
                <w:color w:val="0000CC"/>
                <w:sz w:val="30"/>
                <w:szCs w:val="30"/>
              </w:rPr>
            </w:pPr>
            <w:r w:rsidRPr="00A629FE">
              <w:rPr>
                <w:b/>
                <w:color w:val="0000CC"/>
                <w:sz w:val="30"/>
                <w:szCs w:val="30"/>
              </w:rPr>
              <w:t>Джафаров М.М.</w:t>
            </w:r>
          </w:p>
          <w:p w:rsidR="003E0A48" w:rsidRPr="006E658D" w:rsidRDefault="003E0A48" w:rsidP="005C5504">
            <w:pPr>
              <w:ind w:left="174"/>
              <w:rPr>
                <w:b/>
                <w:color w:val="0000CC"/>
                <w:sz w:val="18"/>
                <w:szCs w:val="18"/>
              </w:rPr>
            </w:pPr>
            <w:r w:rsidRPr="006C5069">
              <w:rPr>
                <w:b/>
                <w:color w:val="0000CC"/>
                <w:sz w:val="36"/>
                <w:szCs w:val="36"/>
              </w:rPr>
              <w:t xml:space="preserve">                                          </w:t>
            </w:r>
            <w:r>
              <w:rPr>
                <w:b/>
                <w:color w:val="0000CC"/>
                <w:sz w:val="36"/>
                <w:szCs w:val="36"/>
              </w:rPr>
              <w:t xml:space="preserve"> </w:t>
            </w:r>
            <w:r w:rsidRPr="006E658D">
              <w:rPr>
                <w:b/>
                <w:color w:val="0000CC"/>
                <w:sz w:val="18"/>
                <w:szCs w:val="18"/>
              </w:rPr>
              <w:t xml:space="preserve">                          </w:t>
            </w:r>
          </w:p>
          <w:p w:rsidR="003E0A48" w:rsidRPr="00D234EC" w:rsidRDefault="003E0A48" w:rsidP="005C5504">
            <w:pPr>
              <w:ind w:left="174"/>
              <w:rPr>
                <w:b/>
                <w:color w:val="0000CC"/>
                <w:sz w:val="16"/>
                <w:szCs w:val="16"/>
              </w:rPr>
            </w:pPr>
          </w:p>
          <w:p w:rsidR="003E0A48" w:rsidRDefault="003E0A48" w:rsidP="005C5504">
            <w:pPr>
              <w:ind w:left="174"/>
              <w:rPr>
                <w:b/>
                <w:color w:val="0000CC"/>
                <w:sz w:val="16"/>
                <w:szCs w:val="16"/>
              </w:rPr>
            </w:pPr>
          </w:p>
          <w:p w:rsidR="00C40BCB" w:rsidRDefault="00C40BCB" w:rsidP="005C5504">
            <w:pPr>
              <w:ind w:left="174"/>
              <w:rPr>
                <w:b/>
                <w:color w:val="0000CC"/>
                <w:sz w:val="16"/>
                <w:szCs w:val="16"/>
              </w:rPr>
            </w:pPr>
          </w:p>
          <w:p w:rsidR="003E0A48" w:rsidRPr="00A629FE" w:rsidRDefault="003E0A48" w:rsidP="005C5504">
            <w:pPr>
              <w:ind w:left="174"/>
              <w:rPr>
                <w:b/>
                <w:color w:val="0000CC"/>
                <w:sz w:val="16"/>
                <w:szCs w:val="16"/>
              </w:rPr>
            </w:pPr>
          </w:p>
          <w:p w:rsidR="003E0A48" w:rsidRDefault="003E0A48" w:rsidP="005C5504">
            <w:pPr>
              <w:jc w:val="center"/>
              <w:rPr>
                <w:b/>
                <w:color w:val="0000CC"/>
                <w:sz w:val="30"/>
                <w:szCs w:val="30"/>
              </w:rPr>
            </w:pPr>
            <w:r w:rsidRPr="00A629FE">
              <w:rPr>
                <w:b/>
                <w:color w:val="0000CC"/>
                <w:sz w:val="30"/>
                <w:szCs w:val="30"/>
              </w:rPr>
              <w:t>с. Новый Борч 20</w:t>
            </w:r>
            <w:r w:rsidR="006E4729">
              <w:rPr>
                <w:b/>
                <w:color w:val="0000CC"/>
                <w:sz w:val="30"/>
                <w:szCs w:val="30"/>
              </w:rPr>
              <w:t>2</w:t>
            </w:r>
            <w:r w:rsidR="0060440E">
              <w:rPr>
                <w:b/>
                <w:color w:val="0000CC"/>
                <w:sz w:val="30"/>
                <w:szCs w:val="30"/>
              </w:rPr>
              <w:t>4</w:t>
            </w:r>
            <w:r w:rsidRPr="00A629FE">
              <w:rPr>
                <w:b/>
                <w:color w:val="0000CC"/>
                <w:sz w:val="30"/>
                <w:szCs w:val="30"/>
              </w:rPr>
              <w:t>г.</w:t>
            </w:r>
          </w:p>
          <w:p w:rsidR="003E0A48" w:rsidRDefault="003E0A48" w:rsidP="005C5504">
            <w:pPr>
              <w:jc w:val="center"/>
              <w:rPr>
                <w:b/>
                <w:color w:val="0000CC"/>
                <w:sz w:val="6"/>
                <w:szCs w:val="6"/>
              </w:rPr>
            </w:pPr>
          </w:p>
          <w:p w:rsidR="003E0A48" w:rsidRDefault="003E0A48" w:rsidP="005C5504">
            <w:pPr>
              <w:jc w:val="center"/>
              <w:rPr>
                <w:b/>
                <w:color w:val="0000CC"/>
                <w:sz w:val="6"/>
                <w:szCs w:val="6"/>
              </w:rPr>
            </w:pPr>
          </w:p>
          <w:p w:rsidR="003E0A48" w:rsidRPr="00A629FE" w:rsidRDefault="003E0A48" w:rsidP="005C5504">
            <w:pPr>
              <w:jc w:val="center"/>
              <w:rPr>
                <w:b/>
                <w:color w:val="0000CC"/>
                <w:sz w:val="6"/>
                <w:szCs w:val="6"/>
              </w:rPr>
            </w:pPr>
          </w:p>
        </w:tc>
      </w:tr>
    </w:tbl>
    <w:p w:rsidR="003E0A48" w:rsidRPr="00C40BCB" w:rsidRDefault="003E0A48" w:rsidP="00C40BCB">
      <w:pPr>
        <w:pStyle w:val="a5"/>
        <w:rPr>
          <w:sz w:val="10"/>
          <w:szCs w:val="10"/>
        </w:rPr>
      </w:pPr>
    </w:p>
    <w:sectPr w:rsidR="003E0A48" w:rsidRPr="00C40BCB" w:rsidSect="00C40BCB">
      <w:type w:val="continuous"/>
      <w:pgSz w:w="11910" w:h="16840"/>
      <w:pgMar w:top="709" w:right="440" w:bottom="280" w:left="8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C4E2231"/>
    <w:multiLevelType w:val="hybridMultilevel"/>
    <w:tmpl w:val="B3347D6A"/>
    <w:lvl w:ilvl="0" w:tplc="D3E4756C">
      <w:start w:val="1"/>
      <w:numFmt w:val="upperRoman"/>
      <w:lvlText w:val="%1."/>
      <w:lvlJc w:val="left"/>
      <w:pPr>
        <w:ind w:left="824" w:hanging="232"/>
        <w:jc w:val="left"/>
      </w:pPr>
      <w:rPr>
        <w:rFonts w:ascii="Times New Roman" w:eastAsia="Times New Roman" w:hAnsi="Times New Roman" w:cs="Times New Roman" w:hint="default"/>
        <w:spacing w:val="-6"/>
        <w:w w:val="100"/>
        <w:sz w:val="28"/>
        <w:szCs w:val="28"/>
        <w:lang w:val="ru-RU" w:eastAsia="ru-RU" w:bidi="ru-RU"/>
      </w:rPr>
    </w:lvl>
    <w:lvl w:ilvl="1" w:tplc="0A2C7852">
      <w:numFmt w:val="bullet"/>
      <w:lvlText w:val="•"/>
      <w:lvlJc w:val="left"/>
      <w:pPr>
        <w:ind w:left="1796" w:hanging="232"/>
      </w:pPr>
      <w:rPr>
        <w:rFonts w:hint="default"/>
        <w:lang w:val="ru-RU" w:eastAsia="ru-RU" w:bidi="ru-RU"/>
      </w:rPr>
    </w:lvl>
    <w:lvl w:ilvl="2" w:tplc="41188794">
      <w:numFmt w:val="bullet"/>
      <w:lvlText w:val="•"/>
      <w:lvlJc w:val="left"/>
      <w:pPr>
        <w:ind w:left="2773" w:hanging="232"/>
      </w:pPr>
      <w:rPr>
        <w:rFonts w:hint="default"/>
        <w:lang w:val="ru-RU" w:eastAsia="ru-RU" w:bidi="ru-RU"/>
      </w:rPr>
    </w:lvl>
    <w:lvl w:ilvl="3" w:tplc="C26AD76C">
      <w:numFmt w:val="bullet"/>
      <w:lvlText w:val="•"/>
      <w:lvlJc w:val="left"/>
      <w:pPr>
        <w:ind w:left="3750" w:hanging="232"/>
      </w:pPr>
      <w:rPr>
        <w:rFonts w:hint="default"/>
        <w:lang w:val="ru-RU" w:eastAsia="ru-RU" w:bidi="ru-RU"/>
      </w:rPr>
    </w:lvl>
    <w:lvl w:ilvl="4" w:tplc="CEA66BB4">
      <w:numFmt w:val="bullet"/>
      <w:lvlText w:val="•"/>
      <w:lvlJc w:val="left"/>
      <w:pPr>
        <w:ind w:left="4727" w:hanging="232"/>
      </w:pPr>
      <w:rPr>
        <w:rFonts w:hint="default"/>
        <w:lang w:val="ru-RU" w:eastAsia="ru-RU" w:bidi="ru-RU"/>
      </w:rPr>
    </w:lvl>
    <w:lvl w:ilvl="5" w:tplc="516C0B12">
      <w:numFmt w:val="bullet"/>
      <w:lvlText w:val="•"/>
      <w:lvlJc w:val="left"/>
      <w:pPr>
        <w:ind w:left="5704" w:hanging="232"/>
      </w:pPr>
      <w:rPr>
        <w:rFonts w:hint="default"/>
        <w:lang w:val="ru-RU" w:eastAsia="ru-RU" w:bidi="ru-RU"/>
      </w:rPr>
    </w:lvl>
    <w:lvl w:ilvl="6" w:tplc="033C762C">
      <w:numFmt w:val="bullet"/>
      <w:lvlText w:val="•"/>
      <w:lvlJc w:val="left"/>
      <w:pPr>
        <w:ind w:left="6680" w:hanging="232"/>
      </w:pPr>
      <w:rPr>
        <w:rFonts w:hint="default"/>
        <w:lang w:val="ru-RU" w:eastAsia="ru-RU" w:bidi="ru-RU"/>
      </w:rPr>
    </w:lvl>
    <w:lvl w:ilvl="7" w:tplc="E95E6032">
      <w:numFmt w:val="bullet"/>
      <w:lvlText w:val="•"/>
      <w:lvlJc w:val="left"/>
      <w:pPr>
        <w:ind w:left="7657" w:hanging="232"/>
      </w:pPr>
      <w:rPr>
        <w:rFonts w:hint="default"/>
        <w:lang w:val="ru-RU" w:eastAsia="ru-RU" w:bidi="ru-RU"/>
      </w:rPr>
    </w:lvl>
    <w:lvl w:ilvl="8" w:tplc="C0BA1916">
      <w:numFmt w:val="bullet"/>
      <w:lvlText w:val="•"/>
      <w:lvlJc w:val="left"/>
      <w:pPr>
        <w:ind w:left="8634" w:hanging="232"/>
      </w:pPr>
      <w:rPr>
        <w:rFonts w:hint="default"/>
        <w:lang w:val="ru-RU" w:eastAsia="ru-RU" w:bidi="ru-RU"/>
      </w:rPr>
    </w:lvl>
  </w:abstractNum>
  <w:abstractNum w:abstractNumId="1">
    <w:nsid w:val="55130DBB"/>
    <w:multiLevelType w:val="hybridMultilevel"/>
    <w:tmpl w:val="BEC653A6"/>
    <w:lvl w:ilvl="0" w:tplc="6E88DDD8">
      <w:start w:val="1"/>
      <w:numFmt w:val="decimal"/>
      <w:lvlText w:val="%1."/>
      <w:lvlJc w:val="left"/>
      <w:pPr>
        <w:ind w:left="1388" w:hanging="565"/>
        <w:jc w:val="left"/>
      </w:pPr>
      <w:rPr>
        <w:rFonts w:ascii="Times New Roman" w:eastAsia="Times New Roman" w:hAnsi="Times New Roman" w:cs="Times New Roman" w:hint="default"/>
        <w:spacing w:val="-5"/>
        <w:w w:val="100"/>
        <w:sz w:val="28"/>
        <w:szCs w:val="28"/>
        <w:lang w:val="ru-RU" w:eastAsia="ru-RU" w:bidi="ru-RU"/>
      </w:rPr>
    </w:lvl>
    <w:lvl w:ilvl="1" w:tplc="2A10F950">
      <w:numFmt w:val="bullet"/>
      <w:lvlText w:val="•"/>
      <w:lvlJc w:val="left"/>
      <w:pPr>
        <w:ind w:left="2300" w:hanging="565"/>
      </w:pPr>
      <w:rPr>
        <w:rFonts w:hint="default"/>
        <w:lang w:val="ru-RU" w:eastAsia="ru-RU" w:bidi="ru-RU"/>
      </w:rPr>
    </w:lvl>
    <w:lvl w:ilvl="2" w:tplc="30745386">
      <w:numFmt w:val="bullet"/>
      <w:lvlText w:val="•"/>
      <w:lvlJc w:val="left"/>
      <w:pPr>
        <w:ind w:left="3221" w:hanging="565"/>
      </w:pPr>
      <w:rPr>
        <w:rFonts w:hint="default"/>
        <w:lang w:val="ru-RU" w:eastAsia="ru-RU" w:bidi="ru-RU"/>
      </w:rPr>
    </w:lvl>
    <w:lvl w:ilvl="3" w:tplc="C2D61620">
      <w:numFmt w:val="bullet"/>
      <w:lvlText w:val="•"/>
      <w:lvlJc w:val="left"/>
      <w:pPr>
        <w:ind w:left="4142" w:hanging="565"/>
      </w:pPr>
      <w:rPr>
        <w:rFonts w:hint="default"/>
        <w:lang w:val="ru-RU" w:eastAsia="ru-RU" w:bidi="ru-RU"/>
      </w:rPr>
    </w:lvl>
    <w:lvl w:ilvl="4" w:tplc="0A8259AE">
      <w:numFmt w:val="bullet"/>
      <w:lvlText w:val="•"/>
      <w:lvlJc w:val="left"/>
      <w:pPr>
        <w:ind w:left="5063" w:hanging="565"/>
      </w:pPr>
      <w:rPr>
        <w:rFonts w:hint="default"/>
        <w:lang w:val="ru-RU" w:eastAsia="ru-RU" w:bidi="ru-RU"/>
      </w:rPr>
    </w:lvl>
    <w:lvl w:ilvl="5" w:tplc="E8D49F5A">
      <w:numFmt w:val="bullet"/>
      <w:lvlText w:val="•"/>
      <w:lvlJc w:val="left"/>
      <w:pPr>
        <w:ind w:left="5984" w:hanging="565"/>
      </w:pPr>
      <w:rPr>
        <w:rFonts w:hint="default"/>
        <w:lang w:val="ru-RU" w:eastAsia="ru-RU" w:bidi="ru-RU"/>
      </w:rPr>
    </w:lvl>
    <w:lvl w:ilvl="6" w:tplc="CBB094BA">
      <w:numFmt w:val="bullet"/>
      <w:lvlText w:val="•"/>
      <w:lvlJc w:val="left"/>
      <w:pPr>
        <w:ind w:left="6904" w:hanging="565"/>
      </w:pPr>
      <w:rPr>
        <w:rFonts w:hint="default"/>
        <w:lang w:val="ru-RU" w:eastAsia="ru-RU" w:bidi="ru-RU"/>
      </w:rPr>
    </w:lvl>
    <w:lvl w:ilvl="7" w:tplc="404AA906">
      <w:numFmt w:val="bullet"/>
      <w:lvlText w:val="•"/>
      <w:lvlJc w:val="left"/>
      <w:pPr>
        <w:ind w:left="7825" w:hanging="565"/>
      </w:pPr>
      <w:rPr>
        <w:rFonts w:hint="default"/>
        <w:lang w:val="ru-RU" w:eastAsia="ru-RU" w:bidi="ru-RU"/>
      </w:rPr>
    </w:lvl>
    <w:lvl w:ilvl="8" w:tplc="F6EC6476">
      <w:numFmt w:val="bullet"/>
      <w:lvlText w:val="•"/>
      <w:lvlJc w:val="left"/>
      <w:pPr>
        <w:ind w:left="8746" w:hanging="565"/>
      </w:pPr>
      <w:rPr>
        <w:rFonts w:hint="default"/>
        <w:lang w:val="ru-RU" w:eastAsia="ru-RU" w:bidi="ru-RU"/>
      </w:rPr>
    </w:lvl>
  </w:abstractNum>
  <w:abstractNum w:abstractNumId="2">
    <w:nsid w:val="5D135D01"/>
    <w:multiLevelType w:val="hybridMultilevel"/>
    <w:tmpl w:val="7EAE4DD6"/>
    <w:lvl w:ilvl="0" w:tplc="9C9238D0">
      <w:start w:val="1"/>
      <w:numFmt w:val="decimal"/>
      <w:lvlText w:val="%1."/>
      <w:lvlJc w:val="left"/>
      <w:pPr>
        <w:ind w:left="116" w:hanging="28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10AF104">
      <w:numFmt w:val="bullet"/>
      <w:lvlText w:val="•"/>
      <w:lvlJc w:val="left"/>
      <w:pPr>
        <w:ind w:left="1166" w:hanging="284"/>
      </w:pPr>
      <w:rPr>
        <w:rFonts w:hint="default"/>
        <w:lang w:val="ru-RU" w:eastAsia="ru-RU" w:bidi="ru-RU"/>
      </w:rPr>
    </w:lvl>
    <w:lvl w:ilvl="2" w:tplc="DCF642B0">
      <w:numFmt w:val="bullet"/>
      <w:lvlText w:val="•"/>
      <w:lvlJc w:val="left"/>
      <w:pPr>
        <w:ind w:left="2213" w:hanging="284"/>
      </w:pPr>
      <w:rPr>
        <w:rFonts w:hint="default"/>
        <w:lang w:val="ru-RU" w:eastAsia="ru-RU" w:bidi="ru-RU"/>
      </w:rPr>
    </w:lvl>
    <w:lvl w:ilvl="3" w:tplc="AE1CD5BA">
      <w:numFmt w:val="bullet"/>
      <w:lvlText w:val="•"/>
      <w:lvlJc w:val="left"/>
      <w:pPr>
        <w:ind w:left="3260" w:hanging="284"/>
      </w:pPr>
      <w:rPr>
        <w:rFonts w:hint="default"/>
        <w:lang w:val="ru-RU" w:eastAsia="ru-RU" w:bidi="ru-RU"/>
      </w:rPr>
    </w:lvl>
    <w:lvl w:ilvl="4" w:tplc="FDA2F2E0">
      <w:numFmt w:val="bullet"/>
      <w:lvlText w:val="•"/>
      <w:lvlJc w:val="left"/>
      <w:pPr>
        <w:ind w:left="4307" w:hanging="284"/>
      </w:pPr>
      <w:rPr>
        <w:rFonts w:hint="default"/>
        <w:lang w:val="ru-RU" w:eastAsia="ru-RU" w:bidi="ru-RU"/>
      </w:rPr>
    </w:lvl>
    <w:lvl w:ilvl="5" w:tplc="1AE07222">
      <w:numFmt w:val="bullet"/>
      <w:lvlText w:val="•"/>
      <w:lvlJc w:val="left"/>
      <w:pPr>
        <w:ind w:left="5354" w:hanging="284"/>
      </w:pPr>
      <w:rPr>
        <w:rFonts w:hint="default"/>
        <w:lang w:val="ru-RU" w:eastAsia="ru-RU" w:bidi="ru-RU"/>
      </w:rPr>
    </w:lvl>
    <w:lvl w:ilvl="6" w:tplc="269A28B0">
      <w:numFmt w:val="bullet"/>
      <w:lvlText w:val="•"/>
      <w:lvlJc w:val="left"/>
      <w:pPr>
        <w:ind w:left="6400" w:hanging="284"/>
      </w:pPr>
      <w:rPr>
        <w:rFonts w:hint="default"/>
        <w:lang w:val="ru-RU" w:eastAsia="ru-RU" w:bidi="ru-RU"/>
      </w:rPr>
    </w:lvl>
    <w:lvl w:ilvl="7" w:tplc="6F022FB0">
      <w:numFmt w:val="bullet"/>
      <w:lvlText w:val="•"/>
      <w:lvlJc w:val="left"/>
      <w:pPr>
        <w:ind w:left="7447" w:hanging="284"/>
      </w:pPr>
      <w:rPr>
        <w:rFonts w:hint="default"/>
        <w:lang w:val="ru-RU" w:eastAsia="ru-RU" w:bidi="ru-RU"/>
      </w:rPr>
    </w:lvl>
    <w:lvl w:ilvl="8" w:tplc="E2A45088">
      <w:numFmt w:val="bullet"/>
      <w:lvlText w:val="•"/>
      <w:lvlJc w:val="left"/>
      <w:pPr>
        <w:ind w:left="8494" w:hanging="284"/>
      </w:pPr>
      <w:rPr>
        <w:rFonts w:hint="default"/>
        <w:lang w:val="ru-RU" w:eastAsia="ru-RU" w:bidi="ru-RU"/>
      </w:rPr>
    </w:lvl>
  </w:abstractNum>
  <w:abstractNum w:abstractNumId="3">
    <w:nsid w:val="67EA56DB"/>
    <w:multiLevelType w:val="hybridMultilevel"/>
    <w:tmpl w:val="D250DA9E"/>
    <w:lvl w:ilvl="0" w:tplc="7EDE8E5A">
      <w:numFmt w:val="bullet"/>
      <w:lvlText w:val="●"/>
      <w:lvlJc w:val="left"/>
      <w:pPr>
        <w:ind w:left="116" w:hanging="2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7840B0D2">
      <w:numFmt w:val="bullet"/>
      <w:lvlText w:val="•"/>
      <w:lvlJc w:val="left"/>
      <w:pPr>
        <w:ind w:left="1166" w:hanging="268"/>
      </w:pPr>
      <w:rPr>
        <w:rFonts w:hint="default"/>
        <w:lang w:val="ru-RU" w:eastAsia="ru-RU" w:bidi="ru-RU"/>
      </w:rPr>
    </w:lvl>
    <w:lvl w:ilvl="2" w:tplc="18B893D6">
      <w:numFmt w:val="bullet"/>
      <w:lvlText w:val="•"/>
      <w:lvlJc w:val="left"/>
      <w:pPr>
        <w:ind w:left="2213" w:hanging="268"/>
      </w:pPr>
      <w:rPr>
        <w:rFonts w:hint="default"/>
        <w:lang w:val="ru-RU" w:eastAsia="ru-RU" w:bidi="ru-RU"/>
      </w:rPr>
    </w:lvl>
    <w:lvl w:ilvl="3" w:tplc="E2DEF38E">
      <w:numFmt w:val="bullet"/>
      <w:lvlText w:val="•"/>
      <w:lvlJc w:val="left"/>
      <w:pPr>
        <w:ind w:left="3260" w:hanging="268"/>
      </w:pPr>
      <w:rPr>
        <w:rFonts w:hint="default"/>
        <w:lang w:val="ru-RU" w:eastAsia="ru-RU" w:bidi="ru-RU"/>
      </w:rPr>
    </w:lvl>
    <w:lvl w:ilvl="4" w:tplc="0DBEB61A">
      <w:numFmt w:val="bullet"/>
      <w:lvlText w:val="•"/>
      <w:lvlJc w:val="left"/>
      <w:pPr>
        <w:ind w:left="4307" w:hanging="268"/>
      </w:pPr>
      <w:rPr>
        <w:rFonts w:hint="default"/>
        <w:lang w:val="ru-RU" w:eastAsia="ru-RU" w:bidi="ru-RU"/>
      </w:rPr>
    </w:lvl>
    <w:lvl w:ilvl="5" w:tplc="B2829384">
      <w:numFmt w:val="bullet"/>
      <w:lvlText w:val="•"/>
      <w:lvlJc w:val="left"/>
      <w:pPr>
        <w:ind w:left="5354" w:hanging="268"/>
      </w:pPr>
      <w:rPr>
        <w:rFonts w:hint="default"/>
        <w:lang w:val="ru-RU" w:eastAsia="ru-RU" w:bidi="ru-RU"/>
      </w:rPr>
    </w:lvl>
    <w:lvl w:ilvl="6" w:tplc="CF8E2C1A">
      <w:numFmt w:val="bullet"/>
      <w:lvlText w:val="•"/>
      <w:lvlJc w:val="left"/>
      <w:pPr>
        <w:ind w:left="6400" w:hanging="268"/>
      </w:pPr>
      <w:rPr>
        <w:rFonts w:hint="default"/>
        <w:lang w:val="ru-RU" w:eastAsia="ru-RU" w:bidi="ru-RU"/>
      </w:rPr>
    </w:lvl>
    <w:lvl w:ilvl="7" w:tplc="3990BCC0">
      <w:numFmt w:val="bullet"/>
      <w:lvlText w:val="•"/>
      <w:lvlJc w:val="left"/>
      <w:pPr>
        <w:ind w:left="7447" w:hanging="268"/>
      </w:pPr>
      <w:rPr>
        <w:rFonts w:hint="default"/>
        <w:lang w:val="ru-RU" w:eastAsia="ru-RU" w:bidi="ru-RU"/>
      </w:rPr>
    </w:lvl>
    <w:lvl w:ilvl="8" w:tplc="B14ACFD0">
      <w:numFmt w:val="bullet"/>
      <w:lvlText w:val="•"/>
      <w:lvlJc w:val="left"/>
      <w:pPr>
        <w:ind w:left="8494" w:hanging="268"/>
      </w:pPr>
      <w:rPr>
        <w:rFonts w:hint="default"/>
        <w:lang w:val="ru-RU" w:eastAsia="ru-RU" w:bidi="ru-RU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D13DE"/>
    <w:rsid w:val="0000214A"/>
    <w:rsid w:val="00002B05"/>
    <w:rsid w:val="000A595C"/>
    <w:rsid w:val="000D13DE"/>
    <w:rsid w:val="000F52D3"/>
    <w:rsid w:val="00382D42"/>
    <w:rsid w:val="003E0A48"/>
    <w:rsid w:val="00415E67"/>
    <w:rsid w:val="0060440E"/>
    <w:rsid w:val="00675C76"/>
    <w:rsid w:val="006E4729"/>
    <w:rsid w:val="007D03E6"/>
    <w:rsid w:val="009F2E3D"/>
    <w:rsid w:val="00B35BDC"/>
    <w:rsid w:val="00B85804"/>
    <w:rsid w:val="00C40BCB"/>
    <w:rsid w:val="00D3798C"/>
    <w:rsid w:val="00D57988"/>
    <w:rsid w:val="00F26891"/>
    <w:rsid w:val="00F3572B"/>
    <w:rsid w:val="00F4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16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16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No Spacing"/>
    <w:uiPriority w:val="1"/>
    <w:qFormat/>
    <w:rsid w:val="003E0A48"/>
    <w:pPr>
      <w:widowControl/>
      <w:autoSpaceDE/>
      <w:autoSpaceDN/>
    </w:pPr>
    <w:rPr>
      <w:rFonts w:ascii="Times New Roman" w:eastAsia="Times New Roman" w:hAnsi="Times New Roman" w:cs="Times New Roman"/>
      <w:color w:val="000000"/>
      <w:sz w:val="28"/>
      <w:szCs w:val="28"/>
      <w:lang w:val="ru-RU" w:eastAsia="ru-RU"/>
    </w:rPr>
  </w:style>
  <w:style w:type="paragraph" w:styleId="a6">
    <w:name w:val="Balloon Text"/>
    <w:basedOn w:val="a"/>
    <w:link w:val="a7"/>
    <w:uiPriority w:val="99"/>
    <w:semiHidden/>
    <w:unhideWhenUsed/>
    <w:rsid w:val="003E0A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E0A48"/>
    <w:rPr>
      <w:rFonts w:ascii="Tahoma" w:eastAsia="Times New Roman" w:hAnsi="Tahoma" w:cs="Tahoma"/>
      <w:sz w:val="16"/>
      <w:szCs w:val="1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Murad</cp:lastModifiedBy>
  <cp:revision>20</cp:revision>
  <cp:lastPrinted>2019-04-06T11:47:00Z</cp:lastPrinted>
  <dcterms:created xsi:type="dcterms:W3CDTF">2019-04-05T06:21:00Z</dcterms:created>
  <dcterms:modified xsi:type="dcterms:W3CDTF">2024-12-21T14:06:00Z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2015-01-09T00:00:00Z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2019-04-05T00:00:00Z</vt:filetime>
  </property>
</Properties>
</file>